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5A" w:rsidRPr="002373E6" w:rsidRDefault="0098455A" w:rsidP="00B9547A">
      <w:pPr>
        <w:spacing w:after="0" w:line="240" w:lineRule="auto"/>
        <w:jc w:val="center"/>
        <w:outlineLvl w:val="0"/>
        <w:rPr>
          <w:rFonts w:ascii="RobotoLight" w:eastAsia="Times New Roman" w:hAnsi="RobotoLight" w:cs="Times New Roman"/>
          <w:b/>
          <w:color w:val="444444"/>
          <w:kern w:val="36"/>
          <w:sz w:val="45"/>
          <w:szCs w:val="45"/>
        </w:rPr>
      </w:pPr>
      <w:r w:rsidRPr="002373E6">
        <w:rPr>
          <w:rFonts w:ascii="RobotoLight" w:eastAsia="Times New Roman" w:hAnsi="RobotoLight" w:cs="Times New Roman"/>
          <w:b/>
          <w:color w:val="444444"/>
          <w:kern w:val="36"/>
          <w:sz w:val="45"/>
          <w:szCs w:val="45"/>
        </w:rPr>
        <w:t xml:space="preserve">МБОУ </w:t>
      </w:r>
      <w:r w:rsidRPr="002373E6">
        <w:rPr>
          <w:rFonts w:ascii="RobotoLight" w:eastAsia="Times New Roman" w:hAnsi="RobotoLight" w:cs="Times New Roman" w:hint="eastAsia"/>
          <w:b/>
          <w:color w:val="444444"/>
          <w:kern w:val="36"/>
          <w:sz w:val="45"/>
          <w:szCs w:val="45"/>
        </w:rPr>
        <w:t>«</w:t>
      </w:r>
      <w:r w:rsidRPr="002373E6">
        <w:rPr>
          <w:rFonts w:ascii="RobotoLight" w:eastAsia="Times New Roman" w:hAnsi="RobotoLight" w:cs="Times New Roman"/>
          <w:b/>
          <w:color w:val="444444"/>
          <w:kern w:val="36"/>
          <w:sz w:val="45"/>
          <w:szCs w:val="45"/>
        </w:rPr>
        <w:t>Судженская ООШ № 36</w:t>
      </w:r>
      <w:r w:rsidRPr="002373E6">
        <w:rPr>
          <w:rFonts w:ascii="RobotoLight" w:eastAsia="Times New Roman" w:hAnsi="RobotoLight" w:cs="Times New Roman" w:hint="eastAsia"/>
          <w:b/>
          <w:color w:val="444444"/>
          <w:kern w:val="36"/>
          <w:sz w:val="45"/>
          <w:szCs w:val="45"/>
        </w:rPr>
        <w:t>»</w:t>
      </w:r>
    </w:p>
    <w:p w:rsidR="0098455A" w:rsidRPr="002373E6" w:rsidRDefault="0098455A" w:rsidP="00B9547A">
      <w:pPr>
        <w:spacing w:after="0" w:line="240" w:lineRule="auto"/>
        <w:jc w:val="center"/>
        <w:outlineLvl w:val="0"/>
        <w:rPr>
          <w:rFonts w:ascii="RobotoLight" w:eastAsia="Times New Roman" w:hAnsi="RobotoLight" w:cs="Times New Roman"/>
          <w:b/>
          <w:color w:val="444444"/>
          <w:kern w:val="36"/>
          <w:sz w:val="45"/>
          <w:szCs w:val="45"/>
        </w:rPr>
      </w:pPr>
      <w:r w:rsidRPr="002373E6">
        <w:rPr>
          <w:rFonts w:ascii="RobotoLight" w:eastAsia="Times New Roman" w:hAnsi="RobotoLight" w:cs="Times New Roman"/>
          <w:b/>
          <w:color w:val="444444"/>
          <w:kern w:val="36"/>
          <w:sz w:val="45"/>
          <w:szCs w:val="45"/>
        </w:rPr>
        <w:t>Информация о здоровом питании</w:t>
      </w:r>
    </w:p>
    <w:p w:rsidR="0098455A" w:rsidRPr="002373E6" w:rsidRDefault="0098455A" w:rsidP="00B9547A">
      <w:pPr>
        <w:spacing w:before="375" w:after="0" w:line="240" w:lineRule="auto"/>
        <w:jc w:val="center"/>
        <w:outlineLvl w:val="0"/>
        <w:rPr>
          <w:rFonts w:ascii="RobotoLight" w:eastAsia="Times New Roman" w:hAnsi="RobotoLight" w:cs="Times New Roman"/>
          <w:b/>
          <w:color w:val="444444"/>
          <w:kern w:val="36"/>
          <w:sz w:val="36"/>
          <w:szCs w:val="36"/>
        </w:rPr>
      </w:pPr>
      <w:r w:rsidRPr="002373E6">
        <w:rPr>
          <w:rFonts w:ascii="RobotoLight" w:eastAsia="Times New Roman" w:hAnsi="RobotoLight" w:cs="Times New Roman"/>
          <w:b/>
          <w:color w:val="444444"/>
          <w:kern w:val="36"/>
          <w:sz w:val="36"/>
          <w:szCs w:val="36"/>
        </w:rPr>
        <w:t>Рекомендации родителям о питании школьников</w:t>
      </w:r>
    </w:p>
    <w:p w:rsidR="0098455A" w:rsidRPr="0098455A" w:rsidRDefault="0098455A" w:rsidP="00B9547A">
      <w:pPr>
        <w:spacing w:after="0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</w:rPr>
      </w:pPr>
      <w:r>
        <w:rPr>
          <w:rFonts w:ascii="RobotoLight" w:eastAsia="Times New Roman" w:hAnsi="RobotoLight" w:cs="Times New Roman"/>
          <w:noProof/>
          <w:color w:val="444444"/>
          <w:kern w:val="36"/>
          <w:sz w:val="45"/>
          <w:szCs w:val="45"/>
        </w:rPr>
        <w:drawing>
          <wp:inline distT="0" distB="0" distL="0" distR="0">
            <wp:extent cx="5238750" cy="2543175"/>
            <wp:effectExtent l="19050" t="0" r="0" b="0"/>
            <wp:docPr id="1" name="Рисунок 1" descr="https://t849381.sch.obrazovanie33.ru/upload/site_files/81/%D0%B7%D0%B4%D0%BE%D1%80%D0%BE%D0%B2%D0%BE%D0%B5%20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849381.sch.obrazovanie33.ru/upload/site_files/81/%D0%B7%D0%B4%D0%BE%D1%80%D0%BE%D0%B2%D0%BE%D0%B5%20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55A" w:rsidRPr="002373E6" w:rsidRDefault="0098455A" w:rsidP="0098455A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b/>
          <w:color w:val="444444"/>
          <w:kern w:val="36"/>
          <w:sz w:val="32"/>
          <w:szCs w:val="32"/>
        </w:rPr>
      </w:pPr>
      <w:r w:rsidRPr="002373E6">
        <w:rPr>
          <w:rFonts w:ascii="RobotoLight" w:eastAsia="Times New Roman" w:hAnsi="RobotoLight" w:cs="Times New Roman"/>
          <w:b/>
          <w:color w:val="444444"/>
          <w:kern w:val="36"/>
          <w:sz w:val="32"/>
          <w:szCs w:val="32"/>
        </w:rPr>
        <w:t>Что такое здоровое питание?</w:t>
      </w:r>
    </w:p>
    <w:p w:rsidR="0098455A" w:rsidRPr="0098455A" w:rsidRDefault="0098455A" w:rsidP="00B954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98455A" w:rsidRPr="0098455A" w:rsidRDefault="0098455A" w:rsidP="00B954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Недостаточность питательных веще</w:t>
      </w:r>
      <w:proofErr w:type="gramStart"/>
      <w:r w:rsidRPr="0098455A">
        <w:rPr>
          <w:rFonts w:ascii="Arial" w:eastAsia="Times New Roman" w:hAnsi="Arial" w:cs="Arial"/>
          <w:color w:val="444444"/>
          <w:sz w:val="21"/>
          <w:szCs w:val="21"/>
        </w:rPr>
        <w:t>ств пр</w:t>
      </w:r>
      <w:proofErr w:type="gramEnd"/>
      <w:r w:rsidRPr="0098455A">
        <w:rPr>
          <w:rFonts w:ascii="Arial" w:eastAsia="Times New Roman" w:hAnsi="Arial" w:cs="Arial"/>
          <w:color w:val="444444"/>
          <w:sz w:val="21"/>
          <w:szCs w:val="21"/>
        </w:rPr>
        <w:t>едставляет собой физическое состояние, вызванное неправильно подобранной диетой или физической неспособностью усваивать или метаболизировать питательные вещества. Это понятие включает в себя:</w:t>
      </w:r>
    </w:p>
    <w:p w:rsidR="0098455A" w:rsidRPr="0098455A" w:rsidRDefault="0098455A" w:rsidP="00B954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98455A" w:rsidRPr="0098455A" w:rsidRDefault="0098455A" w:rsidP="00B954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98455A" w:rsidRPr="0098455A" w:rsidRDefault="0098455A" w:rsidP="00B954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</w:t>
      </w:r>
      <w:r w:rsidR="00B9547A">
        <w:rPr>
          <w:rFonts w:ascii="Arial" w:eastAsia="Times New Roman" w:hAnsi="Arial" w:cs="Arial"/>
          <w:color w:val="444444"/>
          <w:sz w:val="21"/>
          <w:szCs w:val="21"/>
        </w:rPr>
        <w:t>, недостаточно развитые медико-</w:t>
      </w:r>
      <w:r w:rsidRPr="0098455A">
        <w:rPr>
          <w:rFonts w:ascii="Arial" w:eastAsia="Times New Roman" w:hAnsi="Arial" w:cs="Arial"/>
          <w:color w:val="444444"/>
          <w:sz w:val="21"/>
          <w:szCs w:val="21"/>
        </w:rPr>
        <w:t>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B9547A" w:rsidRPr="002373E6" w:rsidRDefault="0098455A" w:rsidP="00B9547A">
      <w:pPr>
        <w:spacing w:after="0" w:line="240" w:lineRule="auto"/>
        <w:jc w:val="both"/>
        <w:outlineLvl w:val="0"/>
        <w:rPr>
          <w:rFonts w:ascii="RobotoLight" w:eastAsia="Times New Roman" w:hAnsi="RobotoLight" w:cs="Times New Roman"/>
          <w:b/>
          <w:color w:val="444444"/>
          <w:kern w:val="36"/>
          <w:sz w:val="32"/>
          <w:szCs w:val="32"/>
        </w:rPr>
      </w:pPr>
      <w:r w:rsidRPr="002373E6">
        <w:rPr>
          <w:rFonts w:ascii="RobotoLight" w:eastAsia="Times New Roman" w:hAnsi="RobotoLight" w:cs="Times New Roman"/>
          <w:b/>
          <w:color w:val="444444"/>
          <w:kern w:val="36"/>
          <w:sz w:val="32"/>
          <w:szCs w:val="32"/>
        </w:rPr>
        <w:t>Почему именно в школах следует принимать меры по улучшению питания?</w:t>
      </w:r>
    </w:p>
    <w:p w:rsidR="00B9547A" w:rsidRDefault="00B9547A" w:rsidP="00B9547A">
      <w:pPr>
        <w:spacing w:after="0" w:line="240" w:lineRule="auto"/>
        <w:jc w:val="both"/>
        <w:outlineLvl w:val="0"/>
        <w:rPr>
          <w:rFonts w:ascii="RobotoLight" w:eastAsia="Times New Roman" w:hAnsi="RobotoLight" w:cs="Times New Roman"/>
          <w:color w:val="444444"/>
          <w:kern w:val="36"/>
          <w:sz w:val="32"/>
          <w:szCs w:val="32"/>
        </w:rPr>
      </w:pPr>
    </w:p>
    <w:p w:rsidR="0098455A" w:rsidRPr="0098455A" w:rsidRDefault="0098455A" w:rsidP="00B9547A">
      <w:pPr>
        <w:spacing w:after="0" w:line="240" w:lineRule="auto"/>
        <w:jc w:val="both"/>
        <w:outlineLvl w:val="0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98455A">
        <w:rPr>
          <w:rFonts w:ascii="Arial" w:eastAsia="Times New Roman" w:hAnsi="Arial" w:cs="Arial"/>
          <w:color w:val="444444"/>
          <w:sz w:val="21"/>
          <w:szCs w:val="21"/>
        </w:rPr>
        <w:t>не взирая на</w:t>
      </w:r>
      <w:proofErr w:type="gramEnd"/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 материальное положение их семей и уровень школы.</w:t>
      </w:r>
    </w:p>
    <w:p w:rsidR="0098455A" w:rsidRPr="0098455A" w:rsidRDefault="0098455A" w:rsidP="00B9547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lastRenderedPageBreak/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98455A" w:rsidRDefault="0098455A" w:rsidP="00B9547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98455A" w:rsidRDefault="0098455A" w:rsidP="00B9547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98455A" w:rsidRPr="0098455A" w:rsidRDefault="0098455A" w:rsidP="00B9547A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Здоровое питание уменьшает опасность возникновения проблем со здоровьем, наиболее характерных для</w:t>
      </w:r>
      <w:r>
        <w:rPr>
          <w:rFonts w:ascii="Arial" w:eastAsia="Times New Roman" w:hAnsi="Arial" w:cs="Arial"/>
          <w:color w:val="444444"/>
          <w:sz w:val="21"/>
          <w:szCs w:val="21"/>
        </w:rPr>
        <w:t xml:space="preserve"> </w:t>
      </w:r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настоящего времени. Исследования показывают, что первые признаки хронических заболеваний, таких как ожирение, </w:t>
      </w:r>
      <w:proofErr w:type="spellStart"/>
      <w:proofErr w:type="gramStart"/>
      <w:r w:rsidRPr="0098455A">
        <w:rPr>
          <w:rFonts w:ascii="Arial" w:eastAsia="Times New Roman" w:hAnsi="Arial" w:cs="Arial"/>
          <w:color w:val="444444"/>
          <w:sz w:val="21"/>
          <w:szCs w:val="21"/>
        </w:rPr>
        <w:t>сердечно-сосудистые</w:t>
      </w:r>
      <w:proofErr w:type="spellEnd"/>
      <w:proofErr w:type="gramEnd"/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 заболевания, рак и нарушения пищеварения, проявляются в юности.</w:t>
      </w:r>
    </w:p>
    <w:p w:rsidR="0098455A" w:rsidRPr="0098455A" w:rsidRDefault="0098455A" w:rsidP="00B954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98455A" w:rsidRPr="0098455A" w:rsidRDefault="0098455A" w:rsidP="00B954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98455A" w:rsidRPr="002373E6" w:rsidRDefault="0098455A" w:rsidP="00B9547A">
      <w:pPr>
        <w:spacing w:before="375" w:after="225" w:line="450" w:lineRule="atLeast"/>
        <w:jc w:val="both"/>
        <w:outlineLvl w:val="0"/>
        <w:rPr>
          <w:rFonts w:ascii="RobotoLight" w:eastAsia="Times New Roman" w:hAnsi="RobotoLight" w:cs="Times New Roman"/>
          <w:b/>
          <w:color w:val="444444"/>
          <w:kern w:val="36"/>
          <w:sz w:val="32"/>
          <w:szCs w:val="32"/>
        </w:rPr>
      </w:pPr>
      <w:r w:rsidRPr="002373E6">
        <w:rPr>
          <w:rFonts w:ascii="RobotoLight" w:eastAsia="Times New Roman" w:hAnsi="RobotoLight" w:cs="Times New Roman"/>
          <w:b/>
          <w:color w:val="444444"/>
          <w:kern w:val="36"/>
          <w:sz w:val="32"/>
          <w:szCs w:val="32"/>
        </w:rPr>
        <w:t>Влияние питания на здоровье.</w:t>
      </w:r>
    </w:p>
    <w:p w:rsidR="0098455A" w:rsidRPr="0098455A" w:rsidRDefault="0098455A" w:rsidP="00583F3F">
      <w:pPr>
        <w:spacing w:before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98455A" w:rsidRPr="0098455A" w:rsidRDefault="0098455A" w:rsidP="00583F3F">
      <w:pPr>
        <w:spacing w:before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98455A" w:rsidRPr="0098455A" w:rsidRDefault="0098455A" w:rsidP="00583F3F">
      <w:pPr>
        <w:spacing w:before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98455A">
        <w:rPr>
          <w:rFonts w:ascii="Arial" w:eastAsia="Times New Roman" w:hAnsi="Arial" w:cs="Arial"/>
          <w:color w:val="444444"/>
          <w:sz w:val="21"/>
          <w:szCs w:val="21"/>
        </w:rPr>
        <w:t>все</w:t>
      </w:r>
      <w:proofErr w:type="gramEnd"/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 о чем говорили выше, укладывается в понятие:</w:t>
      </w:r>
    </w:p>
    <w:p w:rsidR="0098455A" w:rsidRPr="002373E6" w:rsidRDefault="0098455A" w:rsidP="002373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3E6">
        <w:rPr>
          <w:rFonts w:ascii="Arial" w:eastAsia="Times New Roman" w:hAnsi="Arial" w:cs="Arial"/>
          <w:color w:val="444444"/>
          <w:sz w:val="21"/>
          <w:szCs w:val="21"/>
        </w:rPr>
        <w:t xml:space="preserve"> разнообразное питание, богатое всеми основными питательными веществами;</w:t>
      </w:r>
      <w:r w:rsidRPr="002373E6">
        <w:rPr>
          <w:rFonts w:ascii="Arial" w:eastAsia="Times New Roman" w:hAnsi="Arial" w:cs="Arial"/>
          <w:color w:val="444444"/>
          <w:sz w:val="21"/>
          <w:szCs w:val="21"/>
        </w:rPr>
        <w:br/>
      </w:r>
    </w:p>
    <w:p w:rsidR="0098455A" w:rsidRPr="0098455A" w:rsidRDefault="0098455A" w:rsidP="002373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прием пищи не менее 3 –4 раз в день;</w:t>
      </w:r>
    </w:p>
    <w:p w:rsidR="0098455A" w:rsidRPr="0098455A" w:rsidRDefault="0098455A" w:rsidP="002373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умеренное употребление пищи;</w:t>
      </w:r>
    </w:p>
    <w:p w:rsidR="0098455A" w:rsidRPr="0098455A" w:rsidRDefault="0098455A" w:rsidP="002373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ужин не позднее 19 – 20 часов;</w:t>
      </w:r>
    </w:p>
    <w:p w:rsidR="0098455A" w:rsidRPr="0098455A" w:rsidRDefault="0098455A" w:rsidP="002373E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правильная кулинарная обработка продуктов.</w:t>
      </w:r>
    </w:p>
    <w:p w:rsidR="0098455A" w:rsidRPr="0098455A" w:rsidRDefault="0098455A" w:rsidP="002373E6">
      <w:pPr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В этой работе много проблем. Прежде </w:t>
      </w:r>
      <w:proofErr w:type="gramStart"/>
      <w:r w:rsidRPr="0098455A">
        <w:rPr>
          <w:rFonts w:ascii="Arial" w:eastAsia="Times New Roman" w:hAnsi="Arial" w:cs="Arial"/>
          <w:color w:val="444444"/>
          <w:sz w:val="21"/>
          <w:szCs w:val="21"/>
        </w:rPr>
        <w:t>всего</w:t>
      </w:r>
      <w:proofErr w:type="gramEnd"/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98455A" w:rsidRPr="0098455A" w:rsidRDefault="0098455A" w:rsidP="002373E6">
      <w:pPr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Если говорить о правильном питании то это предусматривает:</w:t>
      </w:r>
    </w:p>
    <w:p w:rsidR="0098455A" w:rsidRPr="0098455A" w:rsidRDefault="0098455A" w:rsidP="00583F3F">
      <w:pPr>
        <w:numPr>
          <w:ilvl w:val="0"/>
          <w:numId w:val="3"/>
        </w:numPr>
        <w:spacing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lastRenderedPageBreak/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98455A" w:rsidRPr="0098455A" w:rsidRDefault="0098455A" w:rsidP="00583F3F">
      <w:pPr>
        <w:numPr>
          <w:ilvl w:val="0"/>
          <w:numId w:val="3"/>
        </w:numPr>
        <w:spacing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proofErr w:type="gramStart"/>
      <w:r w:rsidRPr="0098455A">
        <w:rPr>
          <w:rFonts w:ascii="Arial" w:eastAsia="Times New Roman" w:hAnsi="Arial" w:cs="Arial"/>
          <w:color w:val="444444"/>
          <w:sz w:val="21"/>
          <w:szCs w:val="21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98455A" w:rsidRPr="0098455A" w:rsidRDefault="0098455A" w:rsidP="00583F3F">
      <w:pPr>
        <w:spacing w:before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98455A" w:rsidRPr="0098455A" w:rsidRDefault="0098455A" w:rsidP="00583F3F">
      <w:pPr>
        <w:spacing w:before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98455A">
        <w:rPr>
          <w:rFonts w:ascii="Arial" w:eastAsia="Times New Roman" w:hAnsi="Arial" w:cs="Arial"/>
          <w:color w:val="444444"/>
          <w:sz w:val="21"/>
          <w:szCs w:val="21"/>
        </w:rPr>
        <w:t>нарушения</w:t>
      </w:r>
      <w:proofErr w:type="gramEnd"/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98455A" w:rsidRPr="002373E6" w:rsidRDefault="0098455A" w:rsidP="00B9547A">
      <w:pPr>
        <w:spacing w:before="375" w:line="450" w:lineRule="atLeast"/>
        <w:jc w:val="both"/>
        <w:outlineLvl w:val="0"/>
        <w:rPr>
          <w:rFonts w:ascii="RobotoLight" w:eastAsia="Times New Roman" w:hAnsi="RobotoLight" w:cs="Times New Roman"/>
          <w:b/>
          <w:color w:val="444444"/>
          <w:kern w:val="36"/>
          <w:sz w:val="32"/>
          <w:szCs w:val="32"/>
        </w:rPr>
      </w:pPr>
      <w:r w:rsidRPr="002373E6">
        <w:rPr>
          <w:rFonts w:ascii="RobotoLight" w:eastAsia="Times New Roman" w:hAnsi="RobotoLight" w:cs="Times New Roman"/>
          <w:b/>
          <w:color w:val="444444"/>
          <w:kern w:val="36"/>
          <w:sz w:val="32"/>
          <w:szCs w:val="32"/>
        </w:rPr>
        <w:t>Здоровье детей в целом.</w:t>
      </w:r>
    </w:p>
    <w:p w:rsidR="0098455A" w:rsidRPr="0098455A" w:rsidRDefault="0098455A" w:rsidP="00B9547A">
      <w:pPr>
        <w:spacing w:before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Питание детей тесно связано со здоровьем. Начало заболевание </w:t>
      </w:r>
      <w:proofErr w:type="spellStart"/>
      <w:proofErr w:type="gramStart"/>
      <w:r w:rsidRPr="0098455A">
        <w:rPr>
          <w:rFonts w:ascii="Arial" w:eastAsia="Times New Roman" w:hAnsi="Arial" w:cs="Arial"/>
          <w:color w:val="444444"/>
          <w:sz w:val="21"/>
          <w:szCs w:val="21"/>
        </w:rPr>
        <w:t>желудочно</w:t>
      </w:r>
      <w:proofErr w:type="spellEnd"/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 – кишечного</w:t>
      </w:r>
      <w:proofErr w:type="gramEnd"/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98455A" w:rsidRPr="0098455A" w:rsidRDefault="0098455A" w:rsidP="002373E6">
      <w:pPr>
        <w:spacing w:before="375" w:line="300" w:lineRule="atLeast"/>
        <w:jc w:val="both"/>
        <w:outlineLvl w:val="4"/>
        <w:rPr>
          <w:rFonts w:ascii="Helvetica" w:eastAsia="Times New Roman" w:hAnsi="Helvetica" w:cs="Times New Roman"/>
          <w:color w:val="444444"/>
          <w:sz w:val="21"/>
          <w:szCs w:val="21"/>
        </w:rPr>
      </w:pPr>
      <w:r w:rsidRPr="0098455A">
        <w:rPr>
          <w:rFonts w:ascii="Helvetica" w:eastAsia="Times New Roman" w:hAnsi="Helvetica" w:cs="Times New Roman"/>
          <w:color w:val="444444"/>
          <w:sz w:val="21"/>
          <w:szCs w:val="21"/>
        </w:rPr>
        <w:t>·         нерегулярное питание с перерывами более 3 –4 часов;</w:t>
      </w:r>
    </w:p>
    <w:p w:rsidR="0098455A" w:rsidRPr="0098455A" w:rsidRDefault="0098455A" w:rsidP="002373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частое употребление острых блюд, консервированных продуктов, маринадов, копченостей, солений;</w:t>
      </w:r>
    </w:p>
    <w:p w:rsidR="0098455A" w:rsidRPr="0098455A" w:rsidRDefault="0098455A" w:rsidP="002373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однообразное питание;</w:t>
      </w:r>
    </w:p>
    <w:p w:rsidR="0098455A" w:rsidRPr="0098455A" w:rsidRDefault="0098455A" w:rsidP="002373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еда </w:t>
      </w:r>
      <w:proofErr w:type="gramStart"/>
      <w:r w:rsidRPr="0098455A">
        <w:rPr>
          <w:rFonts w:ascii="Arial" w:eastAsia="Times New Roman" w:hAnsi="Arial" w:cs="Arial"/>
          <w:color w:val="444444"/>
          <w:sz w:val="21"/>
          <w:szCs w:val="21"/>
        </w:rPr>
        <w:t>в сухомятку</w:t>
      </w:r>
      <w:proofErr w:type="gramEnd"/>
      <w:r w:rsidRPr="0098455A">
        <w:rPr>
          <w:rFonts w:ascii="Arial" w:eastAsia="Times New Roman" w:hAnsi="Arial" w:cs="Arial"/>
          <w:color w:val="444444"/>
          <w:sz w:val="21"/>
          <w:szCs w:val="21"/>
        </w:rPr>
        <w:t>;</w:t>
      </w:r>
    </w:p>
    <w:p w:rsidR="0098455A" w:rsidRPr="0098455A" w:rsidRDefault="0098455A" w:rsidP="002373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употребление некачественных продуктов;</w:t>
      </w:r>
    </w:p>
    <w:p w:rsidR="0098455A" w:rsidRPr="0098455A" w:rsidRDefault="0098455A" w:rsidP="002373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несоблюдение режима дня;</w:t>
      </w:r>
    </w:p>
    <w:p w:rsidR="0098455A" w:rsidRPr="0098455A" w:rsidRDefault="0098455A" w:rsidP="002373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малоподвижный образ жизни;</w:t>
      </w:r>
    </w:p>
    <w:p w:rsidR="0098455A" w:rsidRPr="0098455A" w:rsidRDefault="0098455A" w:rsidP="002373E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вредные привычки</w:t>
      </w:r>
    </w:p>
    <w:p w:rsidR="0098455A" w:rsidRPr="0098455A" w:rsidRDefault="0098455A" w:rsidP="002373E6">
      <w:pPr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proofErr w:type="gramStart"/>
      <w:r w:rsidRPr="0098455A">
        <w:rPr>
          <w:rFonts w:ascii="Arial" w:eastAsia="Times New Roman" w:hAnsi="Arial" w:cs="Arial"/>
          <w:color w:val="444444"/>
          <w:sz w:val="21"/>
          <w:szCs w:val="21"/>
        </w:rPr>
        <w:t>желудочно</w:t>
      </w:r>
      <w:proofErr w:type="spellEnd"/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 – кишечного</w:t>
      </w:r>
      <w:proofErr w:type="gramEnd"/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98455A" w:rsidRPr="0098455A" w:rsidRDefault="0098455A" w:rsidP="002373E6">
      <w:pPr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Анализ существующей структуры питания страны показывает, традиционно высокое потребление зерновых</w:t>
      </w:r>
    </w:p>
    <w:p w:rsidR="0098455A" w:rsidRPr="0098455A" w:rsidRDefault="0098455A" w:rsidP="002373E6">
      <w:pPr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продуктов (хлеба, каш и д.р.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98455A">
        <w:rPr>
          <w:rFonts w:ascii="Arial" w:eastAsia="Times New Roman" w:hAnsi="Arial" w:cs="Arial"/>
          <w:color w:val="444444"/>
          <w:sz w:val="21"/>
          <w:szCs w:val="21"/>
        </w:rPr>
        <w:t>продуктами</w:t>
      </w:r>
      <w:proofErr w:type="gramEnd"/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98455A" w:rsidRPr="0098455A" w:rsidRDefault="0098455A" w:rsidP="002373E6">
      <w:pPr>
        <w:spacing w:before="225" w:after="0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98455A" w:rsidRPr="002373E6" w:rsidRDefault="0098455A" w:rsidP="002373E6">
      <w:pPr>
        <w:spacing w:before="375" w:after="0" w:line="450" w:lineRule="atLeast"/>
        <w:jc w:val="both"/>
        <w:outlineLvl w:val="0"/>
        <w:rPr>
          <w:rFonts w:ascii="RobotoLight" w:eastAsia="Times New Roman" w:hAnsi="RobotoLight" w:cs="Times New Roman"/>
          <w:b/>
          <w:color w:val="444444"/>
          <w:kern w:val="36"/>
          <w:sz w:val="32"/>
          <w:szCs w:val="32"/>
        </w:rPr>
      </w:pPr>
      <w:r w:rsidRPr="002373E6">
        <w:rPr>
          <w:rFonts w:ascii="RobotoLight" w:eastAsia="Times New Roman" w:hAnsi="RobotoLight" w:cs="Times New Roman"/>
          <w:b/>
          <w:color w:val="444444"/>
          <w:kern w:val="36"/>
          <w:sz w:val="32"/>
          <w:szCs w:val="32"/>
        </w:rPr>
        <w:t>Школьная среда ориентирована на профилактику здоровья:</w:t>
      </w:r>
    </w:p>
    <w:p w:rsidR="0098455A" w:rsidRPr="0098455A" w:rsidRDefault="0098455A" w:rsidP="002373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в школьной столовой предлагается здоровая пища;</w:t>
      </w:r>
    </w:p>
    <w:p w:rsidR="0098455A" w:rsidRPr="0098455A" w:rsidRDefault="0098455A" w:rsidP="002373E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583F3F" w:rsidRDefault="00583F3F" w:rsidP="002373E6">
      <w:pPr>
        <w:spacing w:before="375" w:after="0" w:line="450" w:lineRule="atLeast"/>
        <w:jc w:val="both"/>
        <w:outlineLvl w:val="0"/>
        <w:rPr>
          <w:rFonts w:ascii="RobotoLight" w:eastAsia="Times New Roman" w:hAnsi="RobotoLight" w:cs="Times New Roman"/>
          <w:color w:val="444444"/>
          <w:kern w:val="36"/>
          <w:sz w:val="32"/>
          <w:szCs w:val="32"/>
        </w:rPr>
      </w:pPr>
    </w:p>
    <w:p w:rsidR="0098455A" w:rsidRPr="002373E6" w:rsidRDefault="0098455A" w:rsidP="002373E6">
      <w:pPr>
        <w:spacing w:before="375" w:after="0" w:line="450" w:lineRule="atLeast"/>
        <w:jc w:val="both"/>
        <w:outlineLvl w:val="0"/>
        <w:rPr>
          <w:rFonts w:ascii="RobotoLight" w:eastAsia="Times New Roman" w:hAnsi="RobotoLight" w:cs="Times New Roman"/>
          <w:b/>
          <w:color w:val="444444"/>
          <w:kern w:val="36"/>
          <w:sz w:val="32"/>
          <w:szCs w:val="32"/>
        </w:rPr>
      </w:pPr>
      <w:r w:rsidRPr="002373E6">
        <w:rPr>
          <w:rFonts w:ascii="RobotoLight" w:eastAsia="Times New Roman" w:hAnsi="RobotoLight" w:cs="Times New Roman"/>
          <w:b/>
          <w:color w:val="444444"/>
          <w:kern w:val="36"/>
          <w:sz w:val="32"/>
          <w:szCs w:val="32"/>
        </w:rPr>
        <w:t>Наши задачи:</w:t>
      </w:r>
    </w:p>
    <w:p w:rsidR="0098455A" w:rsidRPr="0098455A" w:rsidRDefault="0098455A" w:rsidP="002373E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проводить практикумы, касающиеся здорового питания, интегрированные в курс обучения на каждом последовательном уровне обучения</w:t>
      </w:r>
      <w:proofErr w:type="gramStart"/>
      <w:r w:rsidRPr="0098455A">
        <w:rPr>
          <w:rFonts w:ascii="Arial" w:eastAsia="Times New Roman" w:hAnsi="Arial" w:cs="Arial"/>
          <w:color w:val="444444"/>
          <w:sz w:val="21"/>
          <w:szCs w:val="21"/>
        </w:rPr>
        <w:t xml:space="preserve"> ;</w:t>
      </w:r>
      <w:proofErr w:type="gramEnd"/>
    </w:p>
    <w:p w:rsidR="0098455A" w:rsidRPr="0098455A" w:rsidRDefault="0098455A" w:rsidP="002373E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98455A" w:rsidRPr="0098455A" w:rsidRDefault="0098455A" w:rsidP="00B9547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организация или содействовать школьному общественному проекту в отношении питания;</w:t>
      </w:r>
    </w:p>
    <w:p w:rsidR="0098455A" w:rsidRPr="0098455A" w:rsidRDefault="0098455A" w:rsidP="00B9547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проводить обследование на наличие признаков неполноценного питания;</w:t>
      </w:r>
    </w:p>
    <w:p w:rsidR="0098455A" w:rsidRPr="0098455A" w:rsidRDefault="0098455A" w:rsidP="00B9547A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</w:rPr>
      </w:pPr>
      <w:r w:rsidRPr="0098455A">
        <w:rPr>
          <w:rFonts w:ascii="Arial" w:eastAsia="Times New Roman" w:hAnsi="Arial" w:cs="Arial"/>
          <w:color w:val="444444"/>
          <w:sz w:val="21"/>
          <w:szCs w:val="21"/>
        </w:rPr>
        <w:t>создавать среду, которая способствует здоровью и здоровому питанию.</w:t>
      </w:r>
    </w:p>
    <w:p w:rsidR="00B9547A" w:rsidRPr="002373E6" w:rsidRDefault="00B9547A" w:rsidP="00B9547A">
      <w:pPr>
        <w:pStyle w:val="1"/>
        <w:spacing w:before="0" w:beforeAutospacing="0" w:after="0" w:afterAutospacing="0"/>
        <w:jc w:val="both"/>
        <w:rPr>
          <w:rFonts w:ascii="Tahoma" w:hAnsi="Tahoma" w:cs="Tahoma"/>
          <w:color w:val="1B669D"/>
          <w:sz w:val="32"/>
          <w:szCs w:val="32"/>
        </w:rPr>
      </w:pPr>
      <w:r>
        <w:rPr>
          <w:rFonts w:ascii="Tahoma" w:hAnsi="Tahoma" w:cs="Tahoma"/>
          <w:color w:val="1B669D"/>
          <w:sz w:val="24"/>
          <w:szCs w:val="24"/>
        </w:rPr>
        <w:br/>
      </w:r>
      <w:r w:rsidRPr="002373E6">
        <w:rPr>
          <w:rFonts w:ascii="Tahoma" w:hAnsi="Tahoma" w:cs="Tahoma"/>
          <w:color w:val="1B669D"/>
          <w:sz w:val="32"/>
          <w:szCs w:val="32"/>
        </w:rPr>
        <w:t>О правилах здорового питания для школьников</w:t>
      </w:r>
    </w:p>
    <w:p w:rsidR="00B9547A" w:rsidRPr="002373E6" w:rsidRDefault="00B9547A" w:rsidP="00B9547A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32"/>
          <w:szCs w:val="32"/>
        </w:rPr>
      </w:pPr>
    </w:p>
    <w:p w:rsidR="00B9547A" w:rsidRDefault="00B9547A" w:rsidP="00B9547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1. Питайтесь каждый день вместе с одноклассниками в школьной столовой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B9547A" w:rsidRDefault="00B9547A" w:rsidP="00B9547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2. </w:t>
      </w:r>
      <w:r>
        <w:rPr>
          <w:rFonts w:ascii="Arial" w:hAnsi="Arial" w:cs="Arial"/>
          <w:b/>
          <w:bCs/>
          <w:color w:val="242424"/>
          <w:sz w:val="21"/>
          <w:szCs w:val="21"/>
        </w:rPr>
        <w:t>Соблюдайте правильный режим питания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- Время приема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пищи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B9547A" w:rsidRDefault="00B9547A" w:rsidP="00B9547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3. </w:t>
      </w:r>
      <w:r>
        <w:rPr>
          <w:rFonts w:ascii="Arial" w:hAnsi="Arial" w:cs="Arial"/>
          <w:b/>
          <w:bCs/>
          <w:color w:val="242424"/>
          <w:sz w:val="21"/>
          <w:szCs w:val="21"/>
        </w:rPr>
        <w:t>Не пропускайте приемы пищи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и(</w:t>
      </w:r>
      <w:proofErr w:type="gramEnd"/>
      <w:r>
        <w:rPr>
          <w:rFonts w:ascii="Arial" w:hAnsi="Arial" w:cs="Arial"/>
          <w:color w:val="242424"/>
          <w:sz w:val="21"/>
          <w:szCs w:val="21"/>
        </w:rPr>
        <w:t>или) обед.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цельнокусковое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(из мяса или рыбы), гарнир (овощной или крупяной), напиток (компот, кисель).</w:t>
      </w:r>
    </w:p>
    <w:p w:rsidR="00B9547A" w:rsidRDefault="00B9547A" w:rsidP="00B9547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4. </w:t>
      </w:r>
      <w:r>
        <w:rPr>
          <w:rFonts w:ascii="Arial" w:hAnsi="Arial" w:cs="Arial"/>
          <w:b/>
          <w:bCs/>
          <w:color w:val="242424"/>
          <w:sz w:val="21"/>
          <w:szCs w:val="21"/>
        </w:rPr>
        <w:t>Следуйте принципам здорового питания и воспитывайте правильные пищевые привычки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Не переедайте на ночь – калорийность ужина не должна превышать 25 % от суточной калорийности.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микрозелени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ягод, меда, обогащенный витаминами и микроэлементами хлеб, кисломолочная продукция).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- Отдавайте предпочтение блюдам тушеным, отварным,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приготовленым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на пару,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запеченым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пассерованным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и припущенным блюдам.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proofErr w:type="gramStart"/>
      <w:r>
        <w:rPr>
          <w:rFonts w:ascii="Arial" w:hAnsi="Arial" w:cs="Arial"/>
          <w:color w:val="242424"/>
          <w:sz w:val="21"/>
          <w:szCs w:val="21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Замените их на фрукты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и орехи.</w:t>
      </w:r>
    </w:p>
    <w:p w:rsidR="00FE3418" w:rsidRDefault="00FE3418" w:rsidP="00B9547A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1"/>
          <w:szCs w:val="21"/>
        </w:rPr>
      </w:pPr>
    </w:p>
    <w:p w:rsidR="00B9547A" w:rsidRDefault="00B9547A" w:rsidP="00B9547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lastRenderedPageBreak/>
        <w:t>5. Мойте руки</w:t>
      </w:r>
    </w:p>
    <w:p w:rsidR="002373E6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Мойте руки перед каждым приемом пищи.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B9547A" w:rsidRDefault="00B9547A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</w:p>
    <w:p w:rsidR="002373E6" w:rsidRDefault="002373E6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</w:p>
    <w:p w:rsidR="002373E6" w:rsidRDefault="002373E6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</w:p>
    <w:p w:rsidR="002373E6" w:rsidRDefault="002373E6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</w:p>
    <w:p w:rsidR="002373E6" w:rsidRDefault="002373E6" w:rsidP="00B9547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</w:p>
    <w:p w:rsidR="000A534E" w:rsidRDefault="00B9547A" w:rsidP="00583F3F">
      <w:pPr>
        <w:pStyle w:val="a3"/>
        <w:spacing w:before="0" w:beforeAutospacing="0" w:after="150" w:afterAutospacing="0"/>
        <w:jc w:val="both"/>
      </w:pPr>
      <w:r>
        <w:rPr>
          <w:rFonts w:ascii="Arial" w:hAnsi="Arial" w:cs="Arial"/>
          <w:color w:val="242424"/>
          <w:sz w:val="21"/>
          <w:szCs w:val="21"/>
        </w:rPr>
        <w:t>  </w:t>
      </w:r>
      <w:proofErr w:type="spellStart"/>
      <w:r w:rsidR="0098455A" w:rsidRPr="0098455A">
        <w:rPr>
          <w:rFonts w:ascii="Arial" w:hAnsi="Arial" w:cs="Arial"/>
          <w:color w:val="444444"/>
          <w:sz w:val="21"/>
          <w:szCs w:val="21"/>
          <w:shd w:val="clear" w:color="auto" w:fill="FFFFFF"/>
        </w:rPr>
        <w:t>Te</w:t>
      </w:r>
      <w:proofErr w:type="spellEnd"/>
      <w:r w:rsidR="00583F3F">
        <w:rPr>
          <w:noProof/>
        </w:rPr>
        <w:drawing>
          <wp:inline distT="0" distB="0" distL="0" distR="0">
            <wp:extent cx="4581525" cy="3438525"/>
            <wp:effectExtent l="19050" t="0" r="9525" b="0"/>
            <wp:docPr id="4" name="Рисунок 2" descr="https://t849381.sch.obrazovanie33.ru/upload/site_files/81/%D0%BF%D0%B0%D0%BC%D1%8F%D1%82%D0%BA%D0%B0%20%D1%83%D1%87%D0%B5%D0%BD%D0%B8%D0%BA%20%D1%80%D0%BE%D0%B4%D0%B8%D1%82%D0%B5%D0%BB%D1%8C%20%D0%B7%D0%B0%D0%B2%D1%82%D1%80%D0%B0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849381.sch.obrazovanie33.ru/upload/site_files/81/%D0%BF%D0%B0%D0%BC%D1%8F%D1%82%D0%BA%D0%B0%20%D1%83%D1%87%D0%B5%D0%BD%D0%B8%D0%BA%20%D1%80%D0%BE%D0%B4%D0%B8%D1%82%D0%B5%D0%BB%D1%8C%20%D0%B7%D0%B0%D0%B2%D1%82%D1%80%D0%B0%D0%B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534E" w:rsidSect="00B9547A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36F0"/>
    <w:multiLevelType w:val="multilevel"/>
    <w:tmpl w:val="9956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00B31"/>
    <w:multiLevelType w:val="multilevel"/>
    <w:tmpl w:val="077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060E4"/>
    <w:multiLevelType w:val="multilevel"/>
    <w:tmpl w:val="085E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F78FC"/>
    <w:multiLevelType w:val="multilevel"/>
    <w:tmpl w:val="7F3C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C4193"/>
    <w:multiLevelType w:val="multilevel"/>
    <w:tmpl w:val="EB98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57264"/>
    <w:multiLevelType w:val="multilevel"/>
    <w:tmpl w:val="6114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D05F1D"/>
    <w:multiLevelType w:val="multilevel"/>
    <w:tmpl w:val="4FA4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455A"/>
    <w:rsid w:val="000A534E"/>
    <w:rsid w:val="002373E6"/>
    <w:rsid w:val="00534E22"/>
    <w:rsid w:val="00583F3F"/>
    <w:rsid w:val="0098455A"/>
    <w:rsid w:val="009868FC"/>
    <w:rsid w:val="00B9547A"/>
    <w:rsid w:val="00E37933"/>
    <w:rsid w:val="00FE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33"/>
  </w:style>
  <w:style w:type="paragraph" w:styleId="1">
    <w:name w:val="heading 1"/>
    <w:basedOn w:val="a"/>
    <w:link w:val="10"/>
    <w:uiPriority w:val="9"/>
    <w:qFormat/>
    <w:rsid w:val="0098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9845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9845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98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45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55A"/>
    <w:rPr>
      <w:rFonts w:ascii="Tahoma" w:hAnsi="Tahoma" w:cs="Tahoma"/>
      <w:sz w:val="16"/>
      <w:szCs w:val="16"/>
    </w:rPr>
  </w:style>
  <w:style w:type="paragraph" w:customStyle="1" w:styleId="date">
    <w:name w:val="date"/>
    <w:basedOn w:val="a"/>
    <w:rsid w:val="00B9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954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44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8563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Ученик25</dc:creator>
  <cp:keywords/>
  <dc:description/>
  <cp:lastModifiedBy>Ученик25</cp:lastModifiedBy>
  <cp:revision>7</cp:revision>
  <dcterms:created xsi:type="dcterms:W3CDTF">2023-01-25T06:18:00Z</dcterms:created>
  <dcterms:modified xsi:type="dcterms:W3CDTF">2023-01-26T03:55:00Z</dcterms:modified>
</cp:coreProperties>
</file>